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EDDE9" w14:textId="59B6B920" w:rsidR="00C66241" w:rsidRDefault="00C66241" w:rsidP="00C66241">
      <w:pPr>
        <w:jc w:val="center"/>
        <w:rPr>
          <w:rFonts w:ascii="Helvetica 55 Roman" w:hAnsi="Helvetica 55 Roman"/>
        </w:rPr>
      </w:pPr>
    </w:p>
    <w:p w14:paraId="51E8DC69" w14:textId="77777777" w:rsidR="0094139B" w:rsidRDefault="0094139B" w:rsidP="00C66241">
      <w:pPr>
        <w:jc w:val="center"/>
        <w:rPr>
          <w:rFonts w:ascii="Helvetica 55 Roman" w:hAnsi="Helvetica 55 Roman"/>
        </w:rPr>
      </w:pPr>
    </w:p>
    <w:p w14:paraId="7DDF390D" w14:textId="77777777" w:rsidR="003565D4" w:rsidRDefault="009A598E" w:rsidP="0094139B">
      <w:pPr>
        <w:ind w:left="567"/>
        <w:jc w:val="center"/>
        <w:rPr>
          <w:rFonts w:ascii="Helvetica 55 Roman" w:hAnsi="Helvetica 55 Roman"/>
          <w:b/>
          <w:sz w:val="26"/>
        </w:rPr>
      </w:pPr>
      <w:r w:rsidRPr="00C0483D">
        <w:rPr>
          <w:rFonts w:ascii="Helvetica 55 Roman" w:hAnsi="Helvetica 55 Roman"/>
          <w:b/>
          <w:sz w:val="26"/>
        </w:rPr>
        <w:t>S</w:t>
      </w:r>
      <w:r w:rsidR="00C0483D">
        <w:rPr>
          <w:rFonts w:ascii="Helvetica 55 Roman" w:hAnsi="Helvetica 55 Roman"/>
          <w:b/>
          <w:sz w:val="26"/>
        </w:rPr>
        <w:t>úhlasné stanovisko riaditeľa školy k</w:t>
      </w:r>
      <w:r w:rsidR="00DD2F8E">
        <w:rPr>
          <w:rFonts w:ascii="Helvetica 55 Roman" w:hAnsi="Helvetica 55 Roman"/>
          <w:b/>
          <w:sz w:val="26"/>
        </w:rPr>
        <w:t xml:space="preserve"> prihláške do programu </w:t>
      </w:r>
    </w:p>
    <w:p w14:paraId="1FB95901" w14:textId="1BFC8EB7" w:rsidR="003565D4" w:rsidRDefault="003565D4" w:rsidP="0094139B">
      <w:pPr>
        <w:ind w:left="567"/>
        <w:jc w:val="center"/>
        <w:rPr>
          <w:rFonts w:ascii="Helvetica 55 Roman" w:hAnsi="Helvetica 55 Roman"/>
          <w:b/>
          <w:sz w:val="26"/>
        </w:rPr>
      </w:pPr>
      <w:r>
        <w:rPr>
          <w:rFonts w:ascii="Helvetica 55 Roman" w:hAnsi="Helvetica 55 Roman"/>
          <w:b/>
          <w:sz w:val="26"/>
        </w:rPr>
        <w:t>UROB</w:t>
      </w:r>
      <w:r w:rsidR="00731D4B">
        <w:rPr>
          <w:rFonts w:ascii="Helvetica 55 Roman" w:hAnsi="Helvetica 55 Roman"/>
          <w:b/>
          <w:sz w:val="26"/>
        </w:rPr>
        <w:t>T</w:t>
      </w:r>
      <w:r>
        <w:rPr>
          <w:rFonts w:ascii="Helvetica 55 Roman" w:hAnsi="Helvetica 55 Roman"/>
          <w:b/>
          <w:sz w:val="26"/>
        </w:rPr>
        <w:t>E DRUHÝ KROK v </w:t>
      </w:r>
      <w:r w:rsidR="00C16338" w:rsidRPr="00C16338">
        <w:rPr>
          <w:rFonts w:ascii="Helvetica 55 Roman" w:hAnsi="Helvetica 55 Roman"/>
          <w:b/>
          <w:sz w:val="26"/>
        </w:rPr>
        <w:t>v emocionálnych zručnostiach detí</w:t>
      </w:r>
    </w:p>
    <w:p w14:paraId="668D2632" w14:textId="6B1BAC99" w:rsidR="009A598E" w:rsidRPr="00C0483D" w:rsidRDefault="00DD2F8E" w:rsidP="0094139B">
      <w:pPr>
        <w:ind w:left="567"/>
        <w:jc w:val="center"/>
        <w:rPr>
          <w:rFonts w:ascii="Helvetica 55 Roman" w:hAnsi="Helvetica 55 Roman"/>
          <w:b/>
          <w:sz w:val="26"/>
        </w:rPr>
      </w:pPr>
      <w:r>
        <w:rPr>
          <w:rFonts w:ascii="Helvetica 55 Roman" w:hAnsi="Helvetica 55 Roman"/>
          <w:b/>
          <w:sz w:val="26"/>
        </w:rPr>
        <w:t>Nadácie Televízie Markíza</w:t>
      </w:r>
    </w:p>
    <w:p w14:paraId="2EE8CEA2" w14:textId="77777777" w:rsidR="0094139B" w:rsidRPr="00C0483D" w:rsidRDefault="0094139B" w:rsidP="009A598E">
      <w:pPr>
        <w:rPr>
          <w:rFonts w:ascii="Helvetica 55 Roman" w:hAnsi="Helvetica 55 Roman"/>
          <w:b/>
        </w:rPr>
      </w:pPr>
    </w:p>
    <w:p w14:paraId="0E051C23" w14:textId="77777777" w:rsidR="009A598E" w:rsidRPr="00C0483D" w:rsidRDefault="009A598E" w:rsidP="00C66241">
      <w:pPr>
        <w:spacing w:after="0"/>
        <w:ind w:left="567"/>
        <w:rPr>
          <w:rFonts w:ascii="Helvetica 55 Roman" w:hAnsi="Helvetica 55 Roman"/>
          <w:b/>
        </w:rPr>
      </w:pPr>
      <w:r w:rsidRPr="00C0483D">
        <w:rPr>
          <w:rFonts w:ascii="Helvetica 55 Roman" w:hAnsi="Helvetica 55 Roman"/>
          <w:b/>
        </w:rPr>
        <w:t>Názov školy:</w:t>
      </w:r>
    </w:p>
    <w:p w14:paraId="7515253B" w14:textId="77777777" w:rsidR="009A598E" w:rsidRPr="00C0483D" w:rsidRDefault="009A598E" w:rsidP="00C66241">
      <w:pPr>
        <w:spacing w:after="0"/>
        <w:ind w:left="567"/>
        <w:rPr>
          <w:rFonts w:ascii="Helvetica 55 Roman" w:hAnsi="Helvetica 55 Roman"/>
          <w:b/>
        </w:rPr>
      </w:pPr>
      <w:r w:rsidRPr="00C0483D">
        <w:rPr>
          <w:rFonts w:ascii="Helvetica 55 Roman" w:hAnsi="Helvetica 55 Roman"/>
          <w:b/>
        </w:rPr>
        <w:t>Sídlo:</w:t>
      </w:r>
    </w:p>
    <w:p w14:paraId="47424351" w14:textId="662607FC" w:rsidR="009A598E" w:rsidRPr="00C0483D" w:rsidRDefault="009A598E" w:rsidP="00C66241">
      <w:pPr>
        <w:spacing w:after="0"/>
        <w:ind w:left="567"/>
        <w:rPr>
          <w:rFonts w:ascii="Helvetica 55 Roman" w:hAnsi="Helvetica 55 Roman"/>
          <w:b/>
        </w:rPr>
      </w:pPr>
      <w:r w:rsidRPr="00C0483D">
        <w:rPr>
          <w:rFonts w:ascii="Helvetica 55 Roman" w:hAnsi="Helvetica 55 Roman"/>
          <w:b/>
        </w:rPr>
        <w:t>Osoba zodpovedná za projekt</w:t>
      </w:r>
      <w:r w:rsidR="0094139B">
        <w:rPr>
          <w:rFonts w:ascii="Helvetica 55 Roman" w:hAnsi="Helvetica 55 Roman"/>
          <w:b/>
        </w:rPr>
        <w:t xml:space="preserve"> </w:t>
      </w:r>
      <w:r w:rsidR="0094139B" w:rsidRPr="009B736E">
        <w:rPr>
          <w:rFonts w:ascii="Helvetica 55 Roman" w:hAnsi="Helvetica 55 Roman"/>
          <w:bCs/>
        </w:rPr>
        <w:t>(</w:t>
      </w:r>
      <w:r w:rsidR="009B736E" w:rsidRPr="009B736E">
        <w:rPr>
          <w:rFonts w:ascii="Helvetica 55 Roman" w:hAnsi="Helvetica 55 Roman"/>
          <w:bCs/>
        </w:rPr>
        <w:t>špeciálny pedagóg/pedagogička či školský psychológ/psychologička)</w:t>
      </w:r>
      <w:r w:rsidRPr="009B736E">
        <w:rPr>
          <w:rFonts w:ascii="Helvetica 55 Roman" w:hAnsi="Helvetica 55 Roman"/>
          <w:bCs/>
        </w:rPr>
        <w:t>:</w:t>
      </w:r>
    </w:p>
    <w:p w14:paraId="541D5011" w14:textId="77777777" w:rsidR="009A598E" w:rsidRPr="00C0483D" w:rsidRDefault="009A598E" w:rsidP="00C66241">
      <w:pPr>
        <w:spacing w:after="0"/>
        <w:ind w:left="567"/>
        <w:rPr>
          <w:rFonts w:ascii="Helvetica 55 Roman" w:hAnsi="Helvetica 55 Roman"/>
        </w:rPr>
      </w:pPr>
      <w:r w:rsidRPr="00C0483D">
        <w:rPr>
          <w:rFonts w:ascii="Helvetica 55 Roman" w:hAnsi="Helvetica 55 Roman"/>
          <w:b/>
        </w:rPr>
        <w:t xml:space="preserve">Kontakt na osobu zodpovednú za projekt </w:t>
      </w:r>
      <w:r w:rsidRPr="00C0483D">
        <w:rPr>
          <w:rFonts w:ascii="Helvetica 55 Roman" w:hAnsi="Helvetica 55 Roman"/>
        </w:rPr>
        <w:t>(telefón, e-mail)</w:t>
      </w:r>
      <w:r w:rsidRPr="00C0483D">
        <w:rPr>
          <w:rFonts w:ascii="Helvetica 55 Roman" w:hAnsi="Helvetica 55 Roman"/>
          <w:b/>
        </w:rPr>
        <w:t>:</w:t>
      </w:r>
    </w:p>
    <w:p w14:paraId="03958D9F" w14:textId="77777777" w:rsidR="009A598E" w:rsidRPr="00C0483D" w:rsidRDefault="009A598E" w:rsidP="00C66241">
      <w:pPr>
        <w:ind w:left="567"/>
        <w:rPr>
          <w:rFonts w:ascii="Helvetica 55 Roman" w:hAnsi="Helvetica 55 Roman"/>
          <w:b/>
        </w:rPr>
      </w:pPr>
    </w:p>
    <w:p w14:paraId="1B66C064" w14:textId="77777777" w:rsidR="009A598E" w:rsidRPr="00C0483D" w:rsidRDefault="009A598E" w:rsidP="00C66241">
      <w:pPr>
        <w:spacing w:after="0"/>
        <w:ind w:left="567"/>
        <w:rPr>
          <w:rFonts w:ascii="Helvetica 55 Roman" w:hAnsi="Helvetica 55 Roman"/>
          <w:b/>
        </w:rPr>
      </w:pPr>
      <w:r w:rsidRPr="00C0483D">
        <w:rPr>
          <w:rFonts w:ascii="Helvetica 55 Roman" w:hAnsi="Helvetica 55 Roman"/>
          <w:b/>
        </w:rPr>
        <w:t xml:space="preserve">Meno </w:t>
      </w:r>
      <w:r w:rsidR="00AC4AF1" w:rsidRPr="00C0483D">
        <w:rPr>
          <w:rFonts w:ascii="Helvetica 55 Roman" w:hAnsi="Helvetica 55 Roman"/>
          <w:b/>
        </w:rPr>
        <w:t>štatutárneho zástupcu</w:t>
      </w:r>
      <w:r w:rsidRPr="00C0483D">
        <w:rPr>
          <w:rFonts w:ascii="Helvetica 55 Roman" w:hAnsi="Helvetica 55 Roman"/>
          <w:b/>
        </w:rPr>
        <w:t>:</w:t>
      </w:r>
    </w:p>
    <w:p w14:paraId="4FEF7593" w14:textId="77777777" w:rsidR="009A598E" w:rsidRPr="00C0483D" w:rsidRDefault="00AC4AF1" w:rsidP="00C66241">
      <w:pPr>
        <w:spacing w:after="0"/>
        <w:ind w:left="567"/>
        <w:rPr>
          <w:rFonts w:ascii="Helvetica 55 Roman" w:hAnsi="Helvetica 55 Roman"/>
          <w:b/>
        </w:rPr>
      </w:pPr>
      <w:r w:rsidRPr="00C0483D">
        <w:rPr>
          <w:rFonts w:ascii="Helvetica 55 Roman" w:hAnsi="Helvetica 55 Roman"/>
          <w:b/>
        </w:rPr>
        <w:t>Telefón:</w:t>
      </w:r>
    </w:p>
    <w:p w14:paraId="307E598D" w14:textId="77777777" w:rsidR="00AC4AF1" w:rsidRPr="00C0483D" w:rsidRDefault="00AC4AF1" w:rsidP="00C66241">
      <w:pPr>
        <w:spacing w:after="0"/>
        <w:ind w:left="567"/>
        <w:rPr>
          <w:rFonts w:ascii="Helvetica 55 Roman" w:hAnsi="Helvetica 55 Roman"/>
          <w:b/>
        </w:rPr>
      </w:pPr>
      <w:r w:rsidRPr="00C0483D">
        <w:rPr>
          <w:rFonts w:ascii="Helvetica 55 Roman" w:hAnsi="Helvetica 55 Roman"/>
          <w:b/>
        </w:rPr>
        <w:t>E-mail</w:t>
      </w:r>
      <w:r w:rsidR="00AD35A0" w:rsidRPr="00C0483D">
        <w:rPr>
          <w:rFonts w:ascii="Helvetica 55 Roman" w:hAnsi="Helvetica 55 Roman"/>
          <w:b/>
        </w:rPr>
        <w:t>:</w:t>
      </w:r>
    </w:p>
    <w:p w14:paraId="41F17A3D" w14:textId="77777777" w:rsidR="00643EEF" w:rsidRPr="00C0483D" w:rsidRDefault="00643EEF" w:rsidP="00C013DC">
      <w:pPr>
        <w:rPr>
          <w:rFonts w:ascii="Helvetica 55 Roman" w:hAnsi="Helvetica 55 Roman"/>
        </w:rPr>
      </w:pPr>
    </w:p>
    <w:p w14:paraId="0890CFFE" w14:textId="4025F32C" w:rsidR="00BF07CA" w:rsidRDefault="00643EEF" w:rsidP="00C66241">
      <w:pPr>
        <w:ind w:left="567"/>
        <w:jc w:val="both"/>
        <w:rPr>
          <w:rFonts w:ascii="Helvetica 55 Roman" w:hAnsi="Helvetica 55 Roman"/>
        </w:rPr>
      </w:pPr>
      <w:r w:rsidRPr="00C0483D">
        <w:rPr>
          <w:rFonts w:ascii="Helvetica 55 Roman" w:hAnsi="Helvetica 55 Roman"/>
        </w:rPr>
        <w:t>Svoj</w:t>
      </w:r>
      <w:r w:rsidR="00061EB4" w:rsidRPr="00C0483D">
        <w:rPr>
          <w:rFonts w:ascii="Helvetica 55 Roman" w:hAnsi="Helvetica 55 Roman"/>
        </w:rPr>
        <w:t>í</w:t>
      </w:r>
      <w:r w:rsidRPr="00C0483D">
        <w:rPr>
          <w:rFonts w:ascii="Helvetica 55 Roman" w:hAnsi="Helvetica 55 Roman"/>
        </w:rPr>
        <w:t xml:space="preserve">m podpisom vyjadrujem súhlas </w:t>
      </w:r>
      <w:r w:rsidR="00BF07CA">
        <w:rPr>
          <w:rFonts w:ascii="Helvetica 55 Roman" w:hAnsi="Helvetica 55 Roman"/>
        </w:rPr>
        <w:t xml:space="preserve">so zaslaním prihlášky a motivačného </w:t>
      </w:r>
      <w:r w:rsidR="00BF07CA" w:rsidRPr="00BF07CA">
        <w:rPr>
          <w:rFonts w:ascii="Helvetica 55 Roman" w:hAnsi="Helvetica 55 Roman"/>
        </w:rPr>
        <w:t>listu</w:t>
      </w:r>
      <w:r w:rsidR="00244DD1" w:rsidRPr="00BF07CA">
        <w:rPr>
          <w:rFonts w:ascii="Helvetica 55 Roman" w:hAnsi="Helvetica 55 Roman"/>
        </w:rPr>
        <w:t xml:space="preserve"> </w:t>
      </w:r>
      <w:r w:rsidR="00BF07CA" w:rsidRPr="00BF07CA">
        <w:rPr>
          <w:rFonts w:ascii="Helvetica 55 Roman" w:hAnsi="Helvetica 55 Roman"/>
        </w:rPr>
        <w:t xml:space="preserve">do </w:t>
      </w:r>
      <w:r w:rsidR="0094139B" w:rsidRPr="00BF07CA">
        <w:rPr>
          <w:rFonts w:ascii="Helvetica 55 Roman" w:hAnsi="Helvetica 55 Roman"/>
        </w:rPr>
        <w:t>pre</w:t>
      </w:r>
      <w:r w:rsidR="0094139B">
        <w:rPr>
          <w:rFonts w:ascii="Helvetica 55 Roman" w:hAnsi="Helvetica 55 Roman"/>
        </w:rPr>
        <w:t xml:space="preserve">ventívneho </w:t>
      </w:r>
      <w:r w:rsidR="00DD2F8E">
        <w:rPr>
          <w:rFonts w:ascii="Helvetica 55 Roman" w:hAnsi="Helvetica 55 Roman"/>
        </w:rPr>
        <w:t>programu Druhý krok Nadácie Televízie Markíza</w:t>
      </w:r>
      <w:r w:rsidR="00BF07CA">
        <w:rPr>
          <w:rFonts w:ascii="Helvetica 55 Roman" w:hAnsi="Helvetica 55 Roman"/>
        </w:rPr>
        <w:t xml:space="preserve">. </w:t>
      </w:r>
    </w:p>
    <w:p w14:paraId="0A744F92" w14:textId="054CD120" w:rsidR="00BF07CA" w:rsidRDefault="00BF07CA" w:rsidP="00C66241">
      <w:pPr>
        <w:ind w:left="567"/>
        <w:jc w:val="both"/>
        <w:rPr>
          <w:rFonts w:ascii="Helvetica 55 Roman" w:hAnsi="Helvetica 55 Roman"/>
        </w:rPr>
      </w:pPr>
      <w:r>
        <w:rPr>
          <w:rFonts w:ascii="Helvetica 55 Roman" w:hAnsi="Helvetica 55 Roman"/>
        </w:rPr>
        <w:t>Z</w:t>
      </w:r>
      <w:r w:rsidR="0094139B">
        <w:rPr>
          <w:rFonts w:ascii="Helvetica 55 Roman" w:hAnsi="Helvetica 55 Roman"/>
        </w:rPr>
        <w:t>ároveň sa</w:t>
      </w:r>
      <w:r>
        <w:rPr>
          <w:rFonts w:ascii="Helvetica 55 Roman" w:hAnsi="Helvetica 55 Roman"/>
        </w:rPr>
        <w:t xml:space="preserve"> svojím podpisom</w:t>
      </w:r>
      <w:r w:rsidR="0094139B">
        <w:rPr>
          <w:rFonts w:ascii="Helvetica 55 Roman" w:hAnsi="Helvetica 55 Roman"/>
        </w:rPr>
        <w:t xml:space="preserve"> zaväzujem</w:t>
      </w:r>
      <w:r w:rsidR="00BB541E">
        <w:rPr>
          <w:rFonts w:ascii="Helvetica 55 Roman" w:hAnsi="Helvetica 55 Roman"/>
        </w:rPr>
        <w:t>e</w:t>
      </w:r>
      <w:r w:rsidR="0094139B">
        <w:rPr>
          <w:rFonts w:ascii="Helvetica 55 Roman" w:hAnsi="Helvetica 55 Roman"/>
        </w:rPr>
        <w:t xml:space="preserve">, že v prípade výberu našej školy do </w:t>
      </w:r>
      <w:r>
        <w:rPr>
          <w:rFonts w:ascii="Helvetica 55 Roman" w:hAnsi="Helvetica 55 Roman"/>
        </w:rPr>
        <w:t xml:space="preserve">preventívneho programu </w:t>
      </w:r>
      <w:r w:rsidR="000D5AD7">
        <w:rPr>
          <w:rFonts w:ascii="Helvetica 55 Roman" w:hAnsi="Helvetica 55 Roman"/>
        </w:rPr>
        <w:t>Druhý krok</w:t>
      </w:r>
      <w:r>
        <w:rPr>
          <w:rFonts w:ascii="Helvetica 55 Roman" w:hAnsi="Helvetica 55 Roman"/>
        </w:rPr>
        <w:t xml:space="preserve">: </w:t>
      </w:r>
    </w:p>
    <w:p w14:paraId="67EB3F5D" w14:textId="27CE0D0E" w:rsidR="00244DD1" w:rsidRDefault="00BF07CA" w:rsidP="00BF07CA">
      <w:pPr>
        <w:numPr>
          <w:ilvl w:val="0"/>
          <w:numId w:val="2"/>
        </w:numPr>
        <w:jc w:val="both"/>
        <w:rPr>
          <w:rFonts w:ascii="Helvetica 55 Roman" w:hAnsi="Helvetica 55 Roman"/>
        </w:rPr>
      </w:pPr>
      <w:r>
        <w:rPr>
          <w:rFonts w:ascii="Helvetica 55 Roman" w:hAnsi="Helvetica 55 Roman"/>
        </w:rPr>
        <w:t>zabezpečíme súhlasy rodičov zapojených žiakov a žiačok s realizáciou programu,</w:t>
      </w:r>
      <w:r w:rsidR="00DD2F8E">
        <w:rPr>
          <w:rFonts w:ascii="Helvetica 55 Roman" w:hAnsi="Helvetica 55 Roman"/>
        </w:rPr>
        <w:t xml:space="preserve"> </w:t>
      </w:r>
    </w:p>
    <w:p w14:paraId="07CCC551" w14:textId="09A60C16" w:rsidR="00BF07CA" w:rsidRDefault="00BF07CA" w:rsidP="00BF07CA">
      <w:pPr>
        <w:numPr>
          <w:ilvl w:val="0"/>
          <w:numId w:val="2"/>
        </w:numPr>
        <w:jc w:val="both"/>
        <w:rPr>
          <w:rFonts w:ascii="Helvetica 55 Roman" w:hAnsi="Helvetica 55 Roman"/>
        </w:rPr>
      </w:pPr>
      <w:r>
        <w:rPr>
          <w:rFonts w:ascii="Helvetica 55 Roman" w:hAnsi="Helvetica 55 Roman"/>
        </w:rPr>
        <w:t xml:space="preserve">budeme ochotne spolupracovať pri zbere informácií o práci s preventívnym programom (anonymný zber dát </w:t>
      </w:r>
      <w:r w:rsidR="00C013DC">
        <w:rPr>
          <w:rFonts w:ascii="Helvetica 55 Roman" w:hAnsi="Helvetica 55 Roman"/>
        </w:rPr>
        <w:t xml:space="preserve">zapojených </w:t>
      </w:r>
      <w:r>
        <w:rPr>
          <w:rFonts w:ascii="Helvetica 55 Roman" w:hAnsi="Helvetica 55 Roman"/>
        </w:rPr>
        <w:t>žiakov a žiačok pred a po realizácii programu),</w:t>
      </w:r>
    </w:p>
    <w:p w14:paraId="48183E96" w14:textId="1A8FC922" w:rsidR="00C06134" w:rsidRDefault="00C013DC" w:rsidP="00C013DC">
      <w:pPr>
        <w:numPr>
          <w:ilvl w:val="0"/>
          <w:numId w:val="2"/>
        </w:numPr>
        <w:jc w:val="both"/>
        <w:rPr>
          <w:rFonts w:ascii="Helvetica 55 Roman" w:hAnsi="Helvetica 55 Roman"/>
        </w:rPr>
      </w:pPr>
      <w:r>
        <w:rPr>
          <w:rFonts w:ascii="Helvetica 55 Roman" w:hAnsi="Helvetica 55 Roman"/>
        </w:rPr>
        <w:t xml:space="preserve">zabezpečíme možnosť nadviazania na program a pokračovanie v ňom v nasledovných školských rokoch. </w:t>
      </w:r>
    </w:p>
    <w:p w14:paraId="1923D89F" w14:textId="31333DAB" w:rsidR="00C013DC" w:rsidRDefault="00C013DC" w:rsidP="00C013DC">
      <w:pPr>
        <w:ind w:left="360"/>
        <w:jc w:val="both"/>
        <w:rPr>
          <w:rFonts w:ascii="Helvetica 55 Roman" w:hAnsi="Helvetica 55 Roman"/>
        </w:rPr>
      </w:pPr>
    </w:p>
    <w:p w14:paraId="15D19AB9" w14:textId="77777777" w:rsidR="00C013DC" w:rsidRPr="00C013DC" w:rsidRDefault="00C013DC" w:rsidP="00C013DC">
      <w:pPr>
        <w:ind w:left="360"/>
        <w:jc w:val="both"/>
        <w:rPr>
          <w:rFonts w:ascii="Helvetica 55 Roman" w:hAnsi="Helvetica 55 Roman"/>
        </w:rPr>
      </w:pPr>
    </w:p>
    <w:p w14:paraId="6525DAC7" w14:textId="77777777" w:rsidR="00244DD1" w:rsidRDefault="00061EB4" w:rsidP="00C66241">
      <w:pPr>
        <w:tabs>
          <w:tab w:val="right" w:pos="9072"/>
        </w:tabs>
        <w:ind w:left="567"/>
        <w:rPr>
          <w:rFonts w:ascii="Helvetica 55 Roman" w:hAnsi="Helvetica 55 Roman"/>
        </w:rPr>
      </w:pPr>
      <w:r w:rsidRPr="00C0483D">
        <w:rPr>
          <w:rFonts w:ascii="Helvetica 55 Roman" w:hAnsi="Helvetica 55 Roman"/>
        </w:rPr>
        <w:t>D</w:t>
      </w:r>
      <w:r w:rsidR="00D811A4" w:rsidRPr="00C0483D">
        <w:rPr>
          <w:rFonts w:ascii="Helvetica 55 Roman" w:hAnsi="Helvetica 55 Roman"/>
        </w:rPr>
        <w:t xml:space="preserve">ňa ............................. </w:t>
      </w:r>
      <w:r w:rsidR="00D811A4" w:rsidRPr="00C0483D">
        <w:rPr>
          <w:rFonts w:ascii="Helvetica 55 Roman" w:hAnsi="Helvetica 55 Roman"/>
        </w:rPr>
        <w:tab/>
      </w:r>
      <w:r w:rsidR="00244DD1" w:rsidRPr="00C0483D">
        <w:rPr>
          <w:rFonts w:ascii="Helvetica 55 Roman" w:hAnsi="Helvetica 55 Roman"/>
        </w:rPr>
        <w:t>................................................................</w:t>
      </w:r>
    </w:p>
    <w:p w14:paraId="7846FFC6" w14:textId="77777777" w:rsidR="00C0483D" w:rsidRPr="00C0483D" w:rsidRDefault="00C0483D" w:rsidP="00C66241">
      <w:pPr>
        <w:tabs>
          <w:tab w:val="right" w:pos="9072"/>
        </w:tabs>
        <w:ind w:left="567"/>
        <w:rPr>
          <w:rFonts w:ascii="Helvetica 55 Roman" w:hAnsi="Helvetica 55 Roman"/>
        </w:rPr>
      </w:pPr>
      <w:r>
        <w:rPr>
          <w:rFonts w:ascii="Helvetica 55 Roman" w:hAnsi="Helvetica 55 Roman"/>
        </w:rPr>
        <w:tab/>
      </w:r>
      <w:r w:rsidRPr="00C0483D">
        <w:rPr>
          <w:rFonts w:ascii="Helvetica 55 Roman" w:hAnsi="Helvetica 55 Roman"/>
        </w:rPr>
        <w:t>................................................................</w:t>
      </w:r>
    </w:p>
    <w:p w14:paraId="56CF35F4" w14:textId="77777777" w:rsidR="00D811A4" w:rsidRPr="00C0483D" w:rsidRDefault="00D811A4" w:rsidP="00C66241">
      <w:pPr>
        <w:spacing w:after="0"/>
        <w:ind w:left="567"/>
        <w:jc w:val="right"/>
        <w:rPr>
          <w:rFonts w:ascii="Helvetica 55 Roman" w:hAnsi="Helvetica 55 Roman"/>
          <w:i/>
        </w:rPr>
      </w:pPr>
      <w:r w:rsidRPr="00C0483D">
        <w:rPr>
          <w:rFonts w:ascii="Helvetica 55 Roman" w:hAnsi="Helvetica 55 Roman"/>
        </w:rPr>
        <w:t xml:space="preserve">Meno a priezvisko štatutárneho zástupcu </w:t>
      </w:r>
      <w:r w:rsidRPr="00C0483D">
        <w:rPr>
          <w:rFonts w:ascii="Helvetica 55 Roman" w:hAnsi="Helvetica 55 Roman"/>
          <w:i/>
        </w:rPr>
        <w:t>(doplniť)</w:t>
      </w:r>
    </w:p>
    <w:p w14:paraId="6655C88D" w14:textId="77777777" w:rsidR="009A598E" w:rsidRPr="00C0483D" w:rsidRDefault="00D811A4" w:rsidP="00C66241">
      <w:pPr>
        <w:spacing w:after="0"/>
        <w:ind w:left="567"/>
        <w:jc w:val="right"/>
        <w:rPr>
          <w:rFonts w:ascii="Helvetica 55 Roman" w:hAnsi="Helvetica 55 Roman"/>
          <w:i/>
        </w:rPr>
      </w:pPr>
      <w:r w:rsidRPr="00C0483D">
        <w:rPr>
          <w:rFonts w:ascii="Helvetica 55 Roman" w:hAnsi="Helvetica 55 Roman"/>
        </w:rPr>
        <w:t xml:space="preserve">Názov školy </w:t>
      </w:r>
      <w:r w:rsidRPr="00C0483D">
        <w:rPr>
          <w:rFonts w:ascii="Helvetica 55 Roman" w:hAnsi="Helvetica 55 Roman"/>
          <w:i/>
        </w:rPr>
        <w:t>(doplniť)</w:t>
      </w:r>
    </w:p>
    <w:p w14:paraId="692F7D06" w14:textId="25295744" w:rsidR="00E90852" w:rsidRPr="00C0483D" w:rsidRDefault="000B4DBF" w:rsidP="00C013DC">
      <w:pPr>
        <w:spacing w:after="0"/>
        <w:ind w:left="567"/>
        <w:jc w:val="right"/>
        <w:rPr>
          <w:rFonts w:ascii="Helvetica 55 Roman" w:hAnsi="Helvetica 55 Roman"/>
        </w:rPr>
      </w:pPr>
      <w:r w:rsidRPr="00C0483D">
        <w:rPr>
          <w:rFonts w:ascii="Helvetica 55 Roman" w:hAnsi="Helvetica 55 Roman"/>
        </w:rPr>
        <w:t>Pečiatka školy</w:t>
      </w:r>
    </w:p>
    <w:sectPr w:rsidR="00E90852" w:rsidRPr="00C0483D" w:rsidSect="00C013DC">
      <w:headerReference w:type="default" r:id="rId10"/>
      <w:pgSz w:w="11906" w:h="16838"/>
      <w:pgMar w:top="568" w:right="1440" w:bottom="993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85617" w14:textId="77777777" w:rsidR="00A66D71" w:rsidRDefault="00A66D71">
      <w:pPr>
        <w:spacing w:after="0" w:line="240" w:lineRule="auto"/>
      </w:pPr>
      <w:r>
        <w:separator/>
      </w:r>
    </w:p>
  </w:endnote>
  <w:endnote w:type="continuationSeparator" w:id="0">
    <w:p w14:paraId="7FC602E7" w14:textId="77777777" w:rsidR="00A66D71" w:rsidRDefault="00A6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45 Light">
    <w:altName w:val="Corbel"/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55 Roman">
    <w:altName w:val="Arial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AC7CD" w14:textId="77777777" w:rsidR="00A66D71" w:rsidRDefault="00A66D71">
      <w:pPr>
        <w:spacing w:after="0" w:line="240" w:lineRule="auto"/>
      </w:pPr>
      <w:r>
        <w:separator/>
      </w:r>
    </w:p>
  </w:footnote>
  <w:footnote w:type="continuationSeparator" w:id="0">
    <w:p w14:paraId="3BA969B2" w14:textId="77777777" w:rsidR="00A66D71" w:rsidRDefault="00A6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55AC0" w14:textId="4FFC357F" w:rsidR="00244DD1" w:rsidRPr="0000371E" w:rsidRDefault="00000000" w:rsidP="0000371E">
    <w:pPr>
      <w:pStyle w:val="Hlavika"/>
      <w:ind w:hanging="142"/>
    </w:pPr>
    <w:r>
      <w:rPr>
        <w:noProof/>
      </w:rPr>
      <w:pict w14:anchorId="0022B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Obrázok, na ktorom je text&#10;&#10;Automaticky generovaný popis" style="width:567pt;height:129pt;visibility:visible;mso-wrap-style:square">
          <v:imagedata r:id="rId1" o:title="Obrázok, na ktorom je text&#10;&#10;Automaticky generovaný pop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30235"/>
    <w:multiLevelType w:val="hybridMultilevel"/>
    <w:tmpl w:val="D4EE37B8"/>
    <w:lvl w:ilvl="0" w:tplc="AEC2D11A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C45D3"/>
    <w:multiLevelType w:val="hybridMultilevel"/>
    <w:tmpl w:val="06A8CA0E"/>
    <w:lvl w:ilvl="0" w:tplc="AEC2D11A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25359">
    <w:abstractNumId w:val="1"/>
  </w:num>
  <w:num w:numId="2" w16cid:durableId="170316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98E"/>
    <w:rsid w:val="0000371E"/>
    <w:rsid w:val="00057154"/>
    <w:rsid w:val="00061EB4"/>
    <w:rsid w:val="000B4DBF"/>
    <w:rsid w:val="000B64ED"/>
    <w:rsid w:val="000D5AD7"/>
    <w:rsid w:val="000D5C0F"/>
    <w:rsid w:val="001E7B89"/>
    <w:rsid w:val="00244DD1"/>
    <w:rsid w:val="00312418"/>
    <w:rsid w:val="00333DA9"/>
    <w:rsid w:val="003565D4"/>
    <w:rsid w:val="003B3B80"/>
    <w:rsid w:val="003C3938"/>
    <w:rsid w:val="003E552C"/>
    <w:rsid w:val="003E62C3"/>
    <w:rsid w:val="00443645"/>
    <w:rsid w:val="00481175"/>
    <w:rsid w:val="004C0FC9"/>
    <w:rsid w:val="005005B9"/>
    <w:rsid w:val="00560A6E"/>
    <w:rsid w:val="00592F7F"/>
    <w:rsid w:val="005D77FC"/>
    <w:rsid w:val="00643EEF"/>
    <w:rsid w:val="00670629"/>
    <w:rsid w:val="0067739A"/>
    <w:rsid w:val="006A0BEE"/>
    <w:rsid w:val="00703022"/>
    <w:rsid w:val="00731D4B"/>
    <w:rsid w:val="00750A63"/>
    <w:rsid w:val="00762B31"/>
    <w:rsid w:val="00772148"/>
    <w:rsid w:val="007F787F"/>
    <w:rsid w:val="008D3FC1"/>
    <w:rsid w:val="00903EC5"/>
    <w:rsid w:val="00905208"/>
    <w:rsid w:val="0094139B"/>
    <w:rsid w:val="00963BB7"/>
    <w:rsid w:val="00994D0A"/>
    <w:rsid w:val="009A598E"/>
    <w:rsid w:val="009B736E"/>
    <w:rsid w:val="009F0104"/>
    <w:rsid w:val="00A657C1"/>
    <w:rsid w:val="00A66D71"/>
    <w:rsid w:val="00A67CEA"/>
    <w:rsid w:val="00AC4AF1"/>
    <w:rsid w:val="00AD35A0"/>
    <w:rsid w:val="00AF3FC0"/>
    <w:rsid w:val="00B74BA3"/>
    <w:rsid w:val="00BB541E"/>
    <w:rsid w:val="00BF07CA"/>
    <w:rsid w:val="00C013DC"/>
    <w:rsid w:val="00C0483D"/>
    <w:rsid w:val="00C04A4C"/>
    <w:rsid w:val="00C06134"/>
    <w:rsid w:val="00C16338"/>
    <w:rsid w:val="00C66241"/>
    <w:rsid w:val="00CC24A0"/>
    <w:rsid w:val="00D811A4"/>
    <w:rsid w:val="00DB2426"/>
    <w:rsid w:val="00DB7C4F"/>
    <w:rsid w:val="00DD2F8E"/>
    <w:rsid w:val="00E87AAB"/>
    <w:rsid w:val="00E90852"/>
    <w:rsid w:val="00E9551B"/>
    <w:rsid w:val="00EB5715"/>
    <w:rsid w:val="00EC6F03"/>
    <w:rsid w:val="00EE33FD"/>
    <w:rsid w:val="00F55094"/>
    <w:rsid w:val="00F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B563F"/>
  <w15:chartTrackingRefBased/>
  <w15:docId w15:val="{9C2AF374-C91B-4921-A2B6-8085EE0B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Neue CE 45 Light" w:eastAsia="Calibri" w:hAnsi="Helvetica Neue CE 45 Light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598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aciaOrange">
    <w:name w:val="Nadacia Orange"/>
    <w:basedOn w:val="Bezriadkovania"/>
    <w:link w:val="NadaciaOrangeChar"/>
    <w:qFormat/>
    <w:rsid w:val="000D5C0F"/>
    <w:pPr>
      <w:jc w:val="both"/>
    </w:pPr>
    <w:rPr>
      <w:rFonts w:cs="Times New Roman"/>
      <w:sz w:val="20"/>
      <w:szCs w:val="20"/>
      <w:lang w:val="x-none" w:eastAsia="x-none"/>
    </w:rPr>
  </w:style>
  <w:style w:type="paragraph" w:styleId="Bezriadkovania">
    <w:name w:val="No Spacing"/>
    <w:uiPriority w:val="1"/>
    <w:qFormat/>
    <w:rsid w:val="000D5C0F"/>
    <w:rPr>
      <w:sz w:val="22"/>
      <w:szCs w:val="22"/>
      <w:lang w:eastAsia="en-US"/>
    </w:rPr>
  </w:style>
  <w:style w:type="character" w:customStyle="1" w:styleId="NadaciaOrangeChar">
    <w:name w:val="Nadacia Orange Char"/>
    <w:link w:val="NadaciaOrange"/>
    <w:rsid w:val="000D5C0F"/>
    <w:rPr>
      <w:rFonts w:eastAsia="Calibri"/>
    </w:rPr>
  </w:style>
  <w:style w:type="paragraph" w:styleId="Hlavika">
    <w:name w:val="header"/>
    <w:basedOn w:val="Normlny"/>
    <w:link w:val="HlavikaChar"/>
    <w:uiPriority w:val="99"/>
    <w:unhideWhenUsed/>
    <w:rsid w:val="009A598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lavikaChar">
    <w:name w:val="Hlavička Char"/>
    <w:link w:val="Hlavika"/>
    <w:uiPriority w:val="99"/>
    <w:rsid w:val="009A598E"/>
    <w:rPr>
      <w:rFonts w:eastAsia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1EB4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061EB4"/>
    <w:rPr>
      <w:rFonts w:ascii="Tahoma" w:hAnsi="Tahoma" w:cs="Tahoma"/>
      <w:sz w:val="16"/>
      <w:szCs w:val="16"/>
      <w:lang w:val="sk-SK"/>
    </w:rPr>
  </w:style>
  <w:style w:type="paragraph" w:styleId="Pta">
    <w:name w:val="footer"/>
    <w:basedOn w:val="Normlny"/>
    <w:link w:val="PtaChar"/>
    <w:uiPriority w:val="99"/>
    <w:unhideWhenUsed/>
    <w:rsid w:val="00750A6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50A63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DD2F8E"/>
    <w:pPr>
      <w:spacing w:after="160" w:line="259" w:lineRule="auto"/>
      <w:ind w:left="720"/>
      <w:contextualSpacing/>
    </w:pPr>
    <w:rPr>
      <w:rFonts w:ascii="Calibri" w:hAnsi="Calibri" w:cs="Times New Roman"/>
    </w:rPr>
  </w:style>
  <w:style w:type="character" w:styleId="Odkaznakomentr">
    <w:name w:val="annotation reference"/>
    <w:uiPriority w:val="99"/>
    <w:semiHidden/>
    <w:unhideWhenUsed/>
    <w:rsid w:val="00DD2F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D2F8E"/>
    <w:pPr>
      <w:spacing w:after="160" w:line="240" w:lineRule="auto"/>
    </w:pPr>
    <w:rPr>
      <w:rFonts w:ascii="Calibri" w:hAnsi="Calibri" w:cs="Times New Roman"/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DD2F8E"/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2d0398-c0dc-4ecc-b8b1-931621e828a4" xsi:nil="true"/>
    <lcf76f155ced4ddcb4097134ff3c332f xmlns="b3fce029-10bc-4f24-b404-726f128a3a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06DC97316A6B468E9063C1114E4417" ma:contentTypeVersion="18" ma:contentTypeDescription="Umožňuje vytvoriť nový dokument." ma:contentTypeScope="" ma:versionID="075ada7a33f955bab78633f116bf5943">
  <xsd:schema xmlns:xsd="http://www.w3.org/2001/XMLSchema" xmlns:xs="http://www.w3.org/2001/XMLSchema" xmlns:p="http://schemas.microsoft.com/office/2006/metadata/properties" xmlns:ns2="fb2d0398-c0dc-4ecc-b8b1-931621e828a4" xmlns:ns3="b3fce029-10bc-4f24-b404-726f128a3a9e" targetNamespace="http://schemas.microsoft.com/office/2006/metadata/properties" ma:root="true" ma:fieldsID="6a65129f0108eb59c1eb7d2cee875ce3" ns2:_="" ns3:_="">
    <xsd:import namespace="fb2d0398-c0dc-4ecc-b8b1-931621e828a4"/>
    <xsd:import namespace="b3fce029-10bc-4f24-b404-726f128a3a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d0398-c0dc-4ecc-b8b1-931621e828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abdf4-f052-460a-96aa-cb8cde6d0c61}" ma:internalName="TaxCatchAll" ma:showField="CatchAllData" ma:web="fb2d0398-c0dc-4ecc-b8b1-931621e82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ce029-10bc-4f24-b404-726f128a3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1ab560db-58ca-46be-84d0-d415e7612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25877-B742-487F-8D1A-8CD0DC2CE4BB}">
  <ds:schemaRefs>
    <ds:schemaRef ds:uri="http://schemas.microsoft.com/office/2006/metadata/properties"/>
    <ds:schemaRef ds:uri="http://schemas.microsoft.com/office/infopath/2007/PartnerControls"/>
    <ds:schemaRef ds:uri="fb2d0398-c0dc-4ecc-b8b1-931621e828a4"/>
    <ds:schemaRef ds:uri="b3fce029-10bc-4f24-b404-726f128a3a9e"/>
  </ds:schemaRefs>
</ds:datastoreItem>
</file>

<file path=customXml/itemProps2.xml><?xml version="1.0" encoding="utf-8"?>
<ds:datastoreItem xmlns:ds="http://schemas.openxmlformats.org/officeDocument/2006/customXml" ds:itemID="{1D2B3109-F70D-4DE0-A3A3-FF4CC1556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86428-C719-48C3-AE8F-F2549339E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d0398-c0dc-4ecc-b8b1-931621e828a4"/>
    <ds:schemaRef ds:uri="b3fce029-10bc-4f24-b404-726f128a3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Skultetyova</dc:creator>
  <cp:keywords/>
  <cp:lastModifiedBy>Natália Šimeková</cp:lastModifiedBy>
  <cp:revision>6</cp:revision>
  <dcterms:created xsi:type="dcterms:W3CDTF">2022-08-26T18:07:00Z</dcterms:created>
  <dcterms:modified xsi:type="dcterms:W3CDTF">2024-10-18T21:21:00Z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0x0101002606DC97316A6B468E9063C1114E4417</vt:lpwstr>
  </property>
  <property fmtid="{D5CDD505-2E9C-101B-9397-08002B2CF9AE}" pid="3" name="MediaServiceImageTags">
    <vt:lpwstr/>
  </property>
</Properties>
</file>